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557421" w:rsidTr="00E623D1">
        <w:tc>
          <w:tcPr>
            <w:tcW w:w="4785" w:type="dxa"/>
          </w:tcPr>
          <w:p w:rsidR="00557421" w:rsidRDefault="00557421" w:rsidP="00557421">
            <w:pPr>
              <w:jc w:val="center"/>
              <w:rPr>
                <w:sz w:val="20"/>
              </w:rPr>
            </w:pPr>
          </w:p>
          <w:p w:rsidR="00557421" w:rsidRDefault="00557421" w:rsidP="00557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557421" w:rsidRDefault="00557421" w:rsidP="00557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557421" w:rsidRDefault="00557421" w:rsidP="005574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557421" w:rsidRDefault="00557421" w:rsidP="005574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557421" w:rsidRPr="00EE0880" w:rsidRDefault="00557421" w:rsidP="005574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ОБРАЗОВАНИЙЫН АДМИНИСТРАЦИЙЖЫМ </w:t>
            </w:r>
            <w:r w:rsidRPr="00EE0880">
              <w:t>КУШТЫМАШЫЖЕ</w:t>
            </w:r>
          </w:p>
          <w:p w:rsidR="00557421" w:rsidRDefault="00557421" w:rsidP="00557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557421" w:rsidRDefault="00557421" w:rsidP="00557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пос.,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557421" w:rsidRDefault="00557421" w:rsidP="0055742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557421" w:rsidRDefault="00557421" w:rsidP="00557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557421" w:rsidRDefault="00557421" w:rsidP="00557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=================================</w:t>
            </w:r>
          </w:p>
        </w:tc>
        <w:tc>
          <w:tcPr>
            <w:tcW w:w="4785" w:type="dxa"/>
          </w:tcPr>
          <w:p w:rsidR="00557421" w:rsidRDefault="00557421" w:rsidP="00557421">
            <w:pPr>
              <w:jc w:val="center"/>
              <w:rPr>
                <w:sz w:val="20"/>
              </w:rPr>
            </w:pPr>
          </w:p>
          <w:p w:rsidR="00557421" w:rsidRDefault="00557421" w:rsidP="00557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557421" w:rsidRPr="00EE0880" w:rsidRDefault="00557421" w:rsidP="00557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РЕСПУБЛИКА МАРИЙ ЭЛ </w:t>
            </w:r>
            <w:r w:rsidRPr="00EE0880">
              <w:t>РАСПОРЯЖЕНИЕ</w:t>
            </w:r>
          </w:p>
          <w:p w:rsidR="00557421" w:rsidRDefault="00557421" w:rsidP="005574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557421" w:rsidRDefault="00557421" w:rsidP="005574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557421" w:rsidRDefault="00557421" w:rsidP="005574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557421" w:rsidRDefault="00557421" w:rsidP="00557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557421" w:rsidRDefault="00557421" w:rsidP="00557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поселок Суслонгер, ул.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 дом 60</w:t>
            </w:r>
          </w:p>
          <w:p w:rsidR="00557421" w:rsidRDefault="00557421" w:rsidP="00557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557421" w:rsidRDefault="00557421" w:rsidP="00557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===================================</w:t>
            </w:r>
          </w:p>
        </w:tc>
      </w:tr>
    </w:tbl>
    <w:p w:rsidR="00557421" w:rsidRDefault="00557421" w:rsidP="00557421">
      <w:r>
        <w:t xml:space="preserve"> </w:t>
      </w:r>
    </w:p>
    <w:p w:rsidR="00557421" w:rsidRDefault="00557421" w:rsidP="00557421">
      <w:pPr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от  «01</w:t>
      </w:r>
      <w:r w:rsidRPr="00037965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037965">
        <w:rPr>
          <w:sz w:val="24"/>
          <w:szCs w:val="24"/>
        </w:rPr>
        <w:t xml:space="preserve">  201</w:t>
      </w:r>
      <w:r>
        <w:rPr>
          <w:sz w:val="24"/>
          <w:szCs w:val="24"/>
        </w:rPr>
        <w:t>7</w:t>
      </w:r>
      <w:r w:rsidRPr="00037965">
        <w:rPr>
          <w:sz w:val="24"/>
          <w:szCs w:val="24"/>
        </w:rPr>
        <w:t xml:space="preserve">  года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Pr="00037965">
        <w:rPr>
          <w:sz w:val="24"/>
          <w:szCs w:val="24"/>
        </w:rPr>
        <w:t xml:space="preserve"> № </w:t>
      </w:r>
      <w:r w:rsidR="00CD24BF">
        <w:rPr>
          <w:sz w:val="24"/>
          <w:szCs w:val="24"/>
        </w:rPr>
        <w:t>06</w:t>
      </w:r>
    </w:p>
    <w:p w:rsidR="00557421" w:rsidRPr="00037965" w:rsidRDefault="00557421" w:rsidP="00557421">
      <w:pPr>
        <w:jc w:val="both"/>
        <w:rPr>
          <w:sz w:val="24"/>
          <w:szCs w:val="24"/>
        </w:rPr>
      </w:pPr>
    </w:p>
    <w:p w:rsidR="00557421" w:rsidRDefault="00557421" w:rsidP="00357025">
      <w:pPr>
        <w:shd w:val="clear" w:color="auto" w:fill="FFFFFF"/>
        <w:jc w:val="center"/>
        <w:rPr>
          <w:sz w:val="24"/>
          <w:szCs w:val="24"/>
        </w:rPr>
      </w:pPr>
      <w:r w:rsidRPr="00557421">
        <w:rPr>
          <w:sz w:val="24"/>
          <w:szCs w:val="24"/>
        </w:rPr>
        <w:t>О внесении изменений в Распоряжение администрации  муниципального образования «Городское поселение Суслонгер» № 41 от 14.12.2015 года</w:t>
      </w:r>
      <w:r>
        <w:rPr>
          <w:szCs w:val="28"/>
        </w:rPr>
        <w:t xml:space="preserve"> «</w:t>
      </w:r>
      <w:r w:rsidRPr="00037965">
        <w:rPr>
          <w:sz w:val="24"/>
          <w:szCs w:val="24"/>
        </w:rPr>
        <w:t>Об определении должностных лиц, ответственных за работу по</w:t>
      </w:r>
      <w:r>
        <w:rPr>
          <w:sz w:val="24"/>
          <w:szCs w:val="24"/>
        </w:rPr>
        <w:t xml:space="preserve"> </w:t>
      </w:r>
      <w:r w:rsidRPr="00037965">
        <w:rPr>
          <w:sz w:val="24"/>
          <w:szCs w:val="24"/>
        </w:rPr>
        <w:t>профилактике коррупционных и иных правонарушений в администрации</w:t>
      </w:r>
      <w:r>
        <w:rPr>
          <w:sz w:val="24"/>
          <w:szCs w:val="24"/>
        </w:rPr>
        <w:t xml:space="preserve"> </w:t>
      </w:r>
      <w:r w:rsidRPr="00037965">
        <w:rPr>
          <w:sz w:val="24"/>
          <w:szCs w:val="24"/>
        </w:rPr>
        <w:t>муниципального образования «Городское поселение Суслонгер»</w:t>
      </w:r>
    </w:p>
    <w:p w:rsidR="00357025" w:rsidRPr="00037965" w:rsidRDefault="00357025" w:rsidP="00357025">
      <w:pPr>
        <w:shd w:val="clear" w:color="auto" w:fill="FFFFFF"/>
        <w:jc w:val="center"/>
        <w:rPr>
          <w:sz w:val="24"/>
          <w:szCs w:val="24"/>
        </w:rPr>
      </w:pPr>
    </w:p>
    <w:p w:rsidR="00557421" w:rsidRDefault="00557421" w:rsidP="00557421">
      <w:pPr>
        <w:shd w:val="clear" w:color="auto" w:fill="FFFFFF"/>
        <w:ind w:right="5" w:firstLine="571"/>
        <w:jc w:val="both"/>
        <w:rPr>
          <w:spacing w:val="-11"/>
          <w:sz w:val="24"/>
          <w:szCs w:val="24"/>
        </w:rPr>
      </w:pPr>
      <w:proofErr w:type="gramStart"/>
      <w:r w:rsidRPr="00037965">
        <w:rPr>
          <w:spacing w:val="-1"/>
          <w:sz w:val="24"/>
          <w:szCs w:val="24"/>
        </w:rPr>
        <w:t xml:space="preserve">В целях реализации пункта 1 части 2 статьи 13.3 Федерального закона от </w:t>
      </w:r>
      <w:r w:rsidRPr="00037965">
        <w:rPr>
          <w:sz w:val="24"/>
          <w:szCs w:val="24"/>
        </w:rPr>
        <w:t>25.12.2008 г. № 273-ФЗ «О противодействии коррупции», пункта 2 Указа Главы Республики Марий Эл от 14.05.2012 г. № 57 «О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Республике Марий Эл, и муниципальными служащими, и соблюдения муниципальными служащими</w:t>
      </w:r>
      <w:r>
        <w:rPr>
          <w:sz w:val="24"/>
          <w:szCs w:val="24"/>
        </w:rPr>
        <w:t xml:space="preserve"> </w:t>
      </w:r>
      <w:r w:rsidRPr="00037965">
        <w:rPr>
          <w:sz w:val="24"/>
          <w:szCs w:val="24"/>
        </w:rPr>
        <w:t>требований   к</w:t>
      </w:r>
      <w:proofErr w:type="gramEnd"/>
      <w:r w:rsidRPr="00037965">
        <w:rPr>
          <w:sz w:val="24"/>
          <w:szCs w:val="24"/>
        </w:rPr>
        <w:t xml:space="preserve">   служебному   поведению»,   руководствуясь   пунктами   5.1.</w:t>
      </w:r>
      <w:r>
        <w:rPr>
          <w:sz w:val="24"/>
          <w:szCs w:val="24"/>
        </w:rPr>
        <w:t xml:space="preserve"> </w:t>
      </w:r>
      <w:r w:rsidRPr="00037965">
        <w:rPr>
          <w:spacing w:val="-2"/>
          <w:sz w:val="24"/>
          <w:szCs w:val="24"/>
        </w:rPr>
        <w:t>Положения об администрации муниципального образования «</w:t>
      </w:r>
      <w:r w:rsidRPr="00037965">
        <w:rPr>
          <w:sz w:val="24"/>
          <w:szCs w:val="24"/>
        </w:rPr>
        <w:t>Городское поселение Суслонгер</w:t>
      </w:r>
      <w:r w:rsidRPr="00037965">
        <w:rPr>
          <w:spacing w:val="-11"/>
          <w:sz w:val="24"/>
          <w:szCs w:val="24"/>
        </w:rPr>
        <w:t>»,</w:t>
      </w:r>
    </w:p>
    <w:p w:rsidR="00557421" w:rsidRDefault="00557421" w:rsidP="00557421">
      <w:pPr>
        <w:shd w:val="clear" w:color="auto" w:fill="FFFFFF"/>
        <w:ind w:right="5" w:firstLine="571"/>
        <w:jc w:val="both"/>
        <w:rPr>
          <w:spacing w:val="-11"/>
          <w:sz w:val="24"/>
          <w:szCs w:val="24"/>
        </w:rPr>
      </w:pPr>
    </w:p>
    <w:p w:rsidR="00557421" w:rsidRPr="00557421" w:rsidRDefault="00557421" w:rsidP="00357025">
      <w:pPr>
        <w:shd w:val="clear" w:color="auto" w:fill="FFFFFF"/>
        <w:jc w:val="both"/>
        <w:rPr>
          <w:sz w:val="24"/>
          <w:szCs w:val="24"/>
        </w:rPr>
      </w:pPr>
      <w:r w:rsidRPr="00557421">
        <w:rPr>
          <w:sz w:val="24"/>
          <w:szCs w:val="24"/>
        </w:rPr>
        <w:t>1. Внести в распоряжение администрации  муниципального образования «Городское поселение Суслонгер» № 41 от 14.12.2015 года</w:t>
      </w:r>
      <w:r>
        <w:rPr>
          <w:szCs w:val="28"/>
        </w:rPr>
        <w:t xml:space="preserve"> «</w:t>
      </w:r>
      <w:r w:rsidRPr="00037965">
        <w:rPr>
          <w:sz w:val="24"/>
          <w:szCs w:val="24"/>
        </w:rPr>
        <w:t>Об определении должностных лиц, ответственных за работу по</w:t>
      </w:r>
      <w:r>
        <w:rPr>
          <w:sz w:val="24"/>
          <w:szCs w:val="24"/>
        </w:rPr>
        <w:t xml:space="preserve"> </w:t>
      </w:r>
      <w:r w:rsidRPr="00037965">
        <w:rPr>
          <w:sz w:val="24"/>
          <w:szCs w:val="24"/>
        </w:rPr>
        <w:t>профилактике коррупционных и иных правонарушений в администрации</w:t>
      </w:r>
      <w:r>
        <w:rPr>
          <w:sz w:val="24"/>
          <w:szCs w:val="24"/>
        </w:rPr>
        <w:t xml:space="preserve"> </w:t>
      </w:r>
      <w:r w:rsidRPr="00037965">
        <w:rPr>
          <w:sz w:val="24"/>
          <w:szCs w:val="24"/>
        </w:rPr>
        <w:t>муниципального образования «Городское поселение Суслонгер»</w:t>
      </w:r>
      <w:r w:rsidR="00357025">
        <w:rPr>
          <w:sz w:val="24"/>
          <w:szCs w:val="24"/>
        </w:rPr>
        <w:t xml:space="preserve"> </w:t>
      </w:r>
      <w:r w:rsidRPr="00557421">
        <w:rPr>
          <w:sz w:val="24"/>
          <w:szCs w:val="24"/>
        </w:rPr>
        <w:t>следующие изменения:</w:t>
      </w:r>
    </w:p>
    <w:p w:rsidR="00557421" w:rsidRPr="00557421" w:rsidRDefault="00557421" w:rsidP="00557421">
      <w:pPr>
        <w:jc w:val="both"/>
        <w:rPr>
          <w:sz w:val="24"/>
          <w:szCs w:val="24"/>
        </w:rPr>
      </w:pPr>
      <w:r w:rsidRPr="00557421">
        <w:rPr>
          <w:sz w:val="24"/>
          <w:szCs w:val="24"/>
        </w:rPr>
        <w:t xml:space="preserve">     - </w:t>
      </w:r>
      <w:r>
        <w:rPr>
          <w:sz w:val="24"/>
          <w:szCs w:val="24"/>
        </w:rPr>
        <w:t>абзац</w:t>
      </w:r>
      <w:r w:rsidRPr="00557421">
        <w:rPr>
          <w:sz w:val="24"/>
          <w:szCs w:val="24"/>
        </w:rPr>
        <w:t xml:space="preserve"> 1  </w:t>
      </w:r>
      <w:r w:rsidR="00357025">
        <w:rPr>
          <w:sz w:val="24"/>
          <w:szCs w:val="24"/>
        </w:rPr>
        <w:t xml:space="preserve">пункта 1  и пункт 2 </w:t>
      </w:r>
      <w:r w:rsidRPr="00557421">
        <w:rPr>
          <w:sz w:val="24"/>
          <w:szCs w:val="24"/>
        </w:rPr>
        <w:t>распоряжени</w:t>
      </w:r>
      <w:r w:rsidR="00357025">
        <w:rPr>
          <w:sz w:val="24"/>
          <w:szCs w:val="24"/>
        </w:rPr>
        <w:t xml:space="preserve">я </w:t>
      </w:r>
      <w:r w:rsidRPr="00557421">
        <w:rPr>
          <w:sz w:val="24"/>
          <w:szCs w:val="24"/>
        </w:rPr>
        <w:t xml:space="preserve"> изложить в новой редакции: </w:t>
      </w:r>
    </w:p>
    <w:p w:rsidR="00557421" w:rsidRPr="00557421" w:rsidRDefault="00557421" w:rsidP="00557421">
      <w:pPr>
        <w:jc w:val="both"/>
        <w:rPr>
          <w:sz w:val="24"/>
          <w:szCs w:val="24"/>
        </w:rPr>
      </w:pPr>
    </w:p>
    <w:p w:rsidR="00357025" w:rsidRDefault="00357025" w:rsidP="00357025">
      <w:pPr>
        <w:jc w:val="both"/>
        <w:rPr>
          <w:spacing w:val="-1"/>
          <w:sz w:val="24"/>
          <w:szCs w:val="24"/>
        </w:rPr>
      </w:pPr>
      <w:r>
        <w:rPr>
          <w:rFonts w:eastAsiaTheme="minorHAnsi"/>
          <w:iCs/>
          <w:sz w:val="24"/>
          <w:szCs w:val="24"/>
          <w:lang w:eastAsia="en-US" w:bidi="en-US"/>
        </w:rPr>
        <w:t xml:space="preserve">« </w:t>
      </w:r>
      <w:r w:rsidR="00557421" w:rsidRPr="00037965">
        <w:rPr>
          <w:sz w:val="24"/>
          <w:szCs w:val="24"/>
        </w:rPr>
        <w:t xml:space="preserve">1. Определить </w:t>
      </w:r>
      <w:proofErr w:type="gramStart"/>
      <w:r w:rsidR="00557421" w:rsidRPr="00037965">
        <w:rPr>
          <w:sz w:val="24"/>
          <w:szCs w:val="24"/>
        </w:rPr>
        <w:t>ответственным</w:t>
      </w:r>
      <w:proofErr w:type="gramEnd"/>
      <w:r w:rsidR="00557421" w:rsidRPr="00037965">
        <w:rPr>
          <w:sz w:val="24"/>
          <w:szCs w:val="24"/>
        </w:rPr>
        <w:t xml:space="preserve"> за работу по профилактике коррупционных и иных правонарушений в администрации муниципального</w:t>
      </w:r>
      <w:r w:rsidR="00557421">
        <w:rPr>
          <w:sz w:val="24"/>
          <w:szCs w:val="24"/>
        </w:rPr>
        <w:t xml:space="preserve"> </w:t>
      </w:r>
      <w:r w:rsidR="00557421" w:rsidRPr="00037965">
        <w:rPr>
          <w:sz w:val="24"/>
          <w:szCs w:val="24"/>
        </w:rPr>
        <w:t xml:space="preserve">образования «Городское поселение Суслонгер» ведущего специалиста </w:t>
      </w:r>
      <w:proofErr w:type="spellStart"/>
      <w:r>
        <w:rPr>
          <w:sz w:val="24"/>
          <w:szCs w:val="24"/>
        </w:rPr>
        <w:t>Пурцакину</w:t>
      </w:r>
      <w:proofErr w:type="spellEnd"/>
      <w:r>
        <w:rPr>
          <w:sz w:val="24"/>
          <w:szCs w:val="24"/>
        </w:rPr>
        <w:t xml:space="preserve"> Надежду Николаевну</w:t>
      </w:r>
      <w:r w:rsidR="00557421">
        <w:rPr>
          <w:sz w:val="24"/>
          <w:szCs w:val="24"/>
        </w:rPr>
        <w:t>,</w:t>
      </w:r>
      <w:r w:rsidR="00557421" w:rsidRPr="00037965">
        <w:rPr>
          <w:sz w:val="24"/>
          <w:szCs w:val="24"/>
        </w:rPr>
        <w:t xml:space="preserve"> </w:t>
      </w:r>
      <w:r w:rsidR="00557421" w:rsidRPr="00037965">
        <w:rPr>
          <w:i/>
          <w:iCs/>
          <w:sz w:val="24"/>
          <w:szCs w:val="24"/>
        </w:rPr>
        <w:t xml:space="preserve"> </w:t>
      </w:r>
      <w:r w:rsidR="00557421" w:rsidRPr="00037965">
        <w:rPr>
          <w:sz w:val="24"/>
          <w:szCs w:val="24"/>
        </w:rPr>
        <w:t xml:space="preserve">возложив на </w:t>
      </w:r>
      <w:r w:rsidR="00557421" w:rsidRPr="00037965">
        <w:rPr>
          <w:spacing w:val="-1"/>
          <w:sz w:val="24"/>
          <w:szCs w:val="24"/>
        </w:rPr>
        <w:t>нее следующие функции:</w:t>
      </w:r>
      <w:r>
        <w:rPr>
          <w:spacing w:val="-1"/>
          <w:sz w:val="24"/>
          <w:szCs w:val="24"/>
        </w:rPr>
        <w:t>.</w:t>
      </w:r>
    </w:p>
    <w:p w:rsidR="00357025" w:rsidRPr="00357025" w:rsidRDefault="00357025" w:rsidP="00357025">
      <w:pPr>
        <w:jc w:val="both"/>
        <w:rPr>
          <w:spacing w:val="-1"/>
          <w:sz w:val="24"/>
          <w:szCs w:val="24"/>
        </w:rPr>
      </w:pPr>
    </w:p>
    <w:p w:rsidR="00557421" w:rsidRPr="00037965" w:rsidRDefault="00357025" w:rsidP="00357025">
      <w:pPr>
        <w:widowControl w:val="0"/>
        <w:shd w:val="clear" w:color="auto" w:fill="FFFFFF"/>
        <w:tabs>
          <w:tab w:val="left" w:pos="878"/>
          <w:tab w:val="left" w:leader="underscore" w:pos="8448"/>
        </w:tabs>
        <w:autoSpaceDE w:val="0"/>
        <w:autoSpaceDN w:val="0"/>
        <w:adjustRightInd w:val="0"/>
        <w:ind w:right="5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 2. </w:t>
      </w:r>
      <w:r w:rsidR="00557421" w:rsidRPr="00037965">
        <w:rPr>
          <w:sz w:val="24"/>
          <w:szCs w:val="24"/>
        </w:rPr>
        <w:t xml:space="preserve">Определить, что в период временного отсутствия должностного лица, указанного в пункте 1 настоящего Распоряжения, функции по профилактике </w:t>
      </w:r>
      <w:r w:rsidR="00557421" w:rsidRPr="00037965">
        <w:rPr>
          <w:spacing w:val="-2"/>
          <w:sz w:val="24"/>
          <w:szCs w:val="24"/>
        </w:rPr>
        <w:t>коррупционных и иных правонарушений осуществляет</w:t>
      </w:r>
      <w:r w:rsidR="00557421" w:rsidRPr="00037965">
        <w:rPr>
          <w:sz w:val="24"/>
          <w:szCs w:val="24"/>
        </w:rPr>
        <w:t xml:space="preserve">  </w:t>
      </w:r>
      <w:r w:rsidR="00557421">
        <w:rPr>
          <w:sz w:val="24"/>
          <w:szCs w:val="24"/>
        </w:rPr>
        <w:t>ведущий</w:t>
      </w:r>
      <w:r w:rsidR="00557421" w:rsidRPr="00037965">
        <w:rPr>
          <w:sz w:val="24"/>
          <w:szCs w:val="24"/>
        </w:rPr>
        <w:t xml:space="preserve"> специалист администрации  </w:t>
      </w:r>
      <w:r>
        <w:rPr>
          <w:sz w:val="24"/>
          <w:szCs w:val="24"/>
        </w:rPr>
        <w:t>Николаева Нина Владимировна»</w:t>
      </w:r>
      <w:proofErr w:type="gramStart"/>
      <w:r>
        <w:rPr>
          <w:sz w:val="24"/>
          <w:szCs w:val="24"/>
        </w:rPr>
        <w:t>.»</w:t>
      </w:r>
      <w:proofErr w:type="gramEnd"/>
    </w:p>
    <w:p w:rsidR="00357025" w:rsidRPr="00357025" w:rsidRDefault="00357025" w:rsidP="003570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57025">
        <w:rPr>
          <w:rFonts w:ascii="Times New Roman" w:hAnsi="Times New Roman" w:cs="Times New Roman"/>
          <w:i w:val="0"/>
          <w:sz w:val="24"/>
          <w:szCs w:val="24"/>
          <w:lang w:val="ru-RU"/>
        </w:rPr>
        <w:t>Настоящее распоряжение вступает в силу со дня его подписания.</w:t>
      </w:r>
    </w:p>
    <w:p w:rsidR="00557421" w:rsidRPr="00037965" w:rsidRDefault="00557421" w:rsidP="00557421">
      <w:pPr>
        <w:shd w:val="clear" w:color="auto" w:fill="FFFFFF"/>
        <w:tabs>
          <w:tab w:val="left" w:pos="950"/>
        </w:tabs>
        <w:spacing w:line="317" w:lineRule="exact"/>
        <w:ind w:right="5"/>
        <w:jc w:val="both"/>
        <w:rPr>
          <w:sz w:val="24"/>
          <w:szCs w:val="24"/>
        </w:rPr>
      </w:pPr>
    </w:p>
    <w:p w:rsidR="00557421" w:rsidRPr="00037965" w:rsidRDefault="00557421" w:rsidP="00557421">
      <w:pPr>
        <w:shd w:val="clear" w:color="auto" w:fill="FFFFFF"/>
        <w:tabs>
          <w:tab w:val="left" w:pos="950"/>
        </w:tabs>
        <w:ind w:right="5"/>
        <w:rPr>
          <w:sz w:val="24"/>
          <w:szCs w:val="24"/>
        </w:rPr>
      </w:pPr>
      <w:r w:rsidRPr="00037965">
        <w:rPr>
          <w:sz w:val="24"/>
          <w:szCs w:val="24"/>
        </w:rPr>
        <w:t>Глава администрации МО</w:t>
      </w:r>
    </w:p>
    <w:p w:rsidR="00557421" w:rsidRDefault="00557421" w:rsidP="00557421">
      <w:pPr>
        <w:shd w:val="clear" w:color="auto" w:fill="FFFFFF"/>
        <w:tabs>
          <w:tab w:val="left" w:pos="950"/>
        </w:tabs>
        <w:ind w:right="5"/>
        <w:rPr>
          <w:sz w:val="24"/>
          <w:szCs w:val="24"/>
        </w:rPr>
      </w:pPr>
      <w:r w:rsidRPr="00037965">
        <w:rPr>
          <w:sz w:val="24"/>
          <w:szCs w:val="24"/>
        </w:rPr>
        <w:t xml:space="preserve">«Городское поселение Суслонгер»                                    </w:t>
      </w:r>
      <w:r w:rsidR="00357025">
        <w:rPr>
          <w:sz w:val="24"/>
          <w:szCs w:val="24"/>
        </w:rPr>
        <w:t xml:space="preserve">                                  </w:t>
      </w:r>
      <w:r w:rsidRPr="00037965">
        <w:rPr>
          <w:sz w:val="24"/>
          <w:szCs w:val="24"/>
        </w:rPr>
        <w:t>Майоров А.</w:t>
      </w:r>
      <w:r w:rsidR="00357025">
        <w:rPr>
          <w:sz w:val="24"/>
          <w:szCs w:val="24"/>
        </w:rPr>
        <w:t>В.</w:t>
      </w:r>
    </w:p>
    <w:p w:rsidR="00357025" w:rsidRDefault="00357025" w:rsidP="00557421">
      <w:pPr>
        <w:shd w:val="clear" w:color="auto" w:fill="FFFFFF"/>
        <w:tabs>
          <w:tab w:val="left" w:pos="950"/>
        </w:tabs>
        <w:ind w:right="5"/>
        <w:rPr>
          <w:sz w:val="20"/>
        </w:rPr>
      </w:pPr>
    </w:p>
    <w:p w:rsidR="00557421" w:rsidRPr="00037965" w:rsidRDefault="00357025" w:rsidP="00557421">
      <w:pPr>
        <w:shd w:val="clear" w:color="auto" w:fill="FFFFFF"/>
        <w:tabs>
          <w:tab w:val="left" w:pos="950"/>
        </w:tabs>
        <w:ind w:right="5"/>
        <w:rPr>
          <w:sz w:val="20"/>
        </w:rPr>
        <w:sectPr w:rsidR="00557421" w:rsidRPr="00037965" w:rsidSect="00230E3A">
          <w:pgSz w:w="11909" w:h="16834"/>
          <w:pgMar w:top="838" w:right="1136" w:bottom="1276" w:left="1418" w:header="720" w:footer="720" w:gutter="0"/>
          <w:cols w:space="60"/>
          <w:noEndnote/>
        </w:sectPr>
      </w:pPr>
      <w:r>
        <w:rPr>
          <w:sz w:val="20"/>
        </w:rPr>
        <w:t>Исп.: Николаева Н.В.</w:t>
      </w:r>
    </w:p>
    <w:p w:rsidR="00DC4BCA" w:rsidRDefault="00357025" w:rsidP="0035702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Ознакомлены:</w:t>
      </w:r>
    </w:p>
    <w:p w:rsidR="00357025" w:rsidRDefault="00357025" w:rsidP="00357025">
      <w:pPr>
        <w:jc w:val="center"/>
        <w:rPr>
          <w:sz w:val="24"/>
          <w:szCs w:val="24"/>
        </w:rPr>
      </w:pPr>
    </w:p>
    <w:p w:rsidR="00357025" w:rsidRDefault="00357025" w:rsidP="00357025">
      <w:pPr>
        <w:jc w:val="both"/>
        <w:rPr>
          <w:sz w:val="24"/>
          <w:szCs w:val="24"/>
        </w:rPr>
      </w:pPr>
    </w:p>
    <w:p w:rsidR="00357025" w:rsidRDefault="00357025" w:rsidP="0035702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  Пурцакина Н.Н.</w:t>
      </w:r>
    </w:p>
    <w:p w:rsidR="00357025" w:rsidRDefault="00357025" w:rsidP="00357025">
      <w:pPr>
        <w:jc w:val="both"/>
        <w:rPr>
          <w:sz w:val="24"/>
          <w:szCs w:val="24"/>
        </w:rPr>
      </w:pPr>
    </w:p>
    <w:p w:rsidR="00357025" w:rsidRPr="00357025" w:rsidRDefault="00357025" w:rsidP="0035702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 Николаева Н.В.</w:t>
      </w:r>
    </w:p>
    <w:sectPr w:rsidR="00357025" w:rsidRPr="00357025" w:rsidSect="00DC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C3E"/>
    <w:multiLevelType w:val="singleLevel"/>
    <w:tmpl w:val="29E0C29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421"/>
    <w:rsid w:val="00357025"/>
    <w:rsid w:val="00557421"/>
    <w:rsid w:val="00CD24BF"/>
    <w:rsid w:val="00DC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025"/>
    <w:pPr>
      <w:spacing w:after="200"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2017-03-01T07:47:00Z</cp:lastPrinted>
  <dcterms:created xsi:type="dcterms:W3CDTF">2017-03-01T07:24:00Z</dcterms:created>
  <dcterms:modified xsi:type="dcterms:W3CDTF">2017-03-01T07:47:00Z</dcterms:modified>
</cp:coreProperties>
</file>